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ED6E91">
        <w:t>11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4"/>
      <w:bookmarkStart w:id="1" w:name="_title_14"/>
      <w:bookmarkStart w:id="2" w:name="_ref_1-0c64df91180b4e"/>
      <w:bookmarkEnd w:id="0"/>
      <w:r>
        <w:t>Порядок приемки, хранения, выдачи и списания бланков строгой отчетности</w:t>
      </w:r>
      <w:bookmarkEnd w:id="1"/>
      <w:bookmarkEnd w:id="2"/>
    </w:p>
    <w:p w:rsidR="00591C95" w:rsidRDefault="00D97080">
      <w:pPr>
        <w:pStyle w:val="heading1normal"/>
        <w:numPr>
          <w:ilvl w:val="0"/>
          <w:numId w:val="30"/>
        </w:numPr>
      </w:pPr>
      <w:bookmarkStart w:id="3" w:name="_ref_1-985e0f7db6ad49"/>
      <w: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591C95" w:rsidRDefault="00D97080">
      <w:pPr>
        <w:pStyle w:val="heading1normal"/>
      </w:pPr>
      <w:bookmarkStart w:id="4" w:name="_ref_1-4eb6fb2196594f"/>
      <w:r>
        <w:t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bookmarkEnd w:id="4"/>
    </w:p>
    <w:p w:rsidR="00591C95" w:rsidRDefault="00D97080">
      <w:pPr>
        <w:pStyle w:val="heading1normal"/>
      </w:pPr>
      <w:bookmarkStart w:id="5" w:name="_ref_1-4d02ad88b04647"/>
      <w: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5"/>
    </w:p>
    <w:p w:rsidR="00591C95" w:rsidRDefault="00D97080">
      <w:pPr>
        <w:pStyle w:val="heading1normal"/>
      </w:pPr>
      <w:bookmarkStart w:id="6" w:name="_ref_1-4f5333f6a1694c"/>
      <w:r>
        <w:t>Бланки строгой отчетности принимаются работником в присутствии комиссии по поступлению и выбытию активов. Она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 к настоящему Порядку.</w:t>
      </w:r>
      <w:bookmarkEnd w:id="6"/>
    </w:p>
    <w:p w:rsidR="00591C95" w:rsidRDefault="00D97080">
      <w:pPr>
        <w:pStyle w:val="heading1normal"/>
      </w:pPr>
      <w:bookmarkStart w:id="7" w:name="_ref_1-c13a344424c34f"/>
      <w:r>
        <w:t xml:space="preserve">Аналитический учет бланков строгой отчетности ведется в Книге учета бланков строгой отчетности </w:t>
      </w:r>
      <w:hyperlink r:id="rId7" w:history="1">
        <w:r>
          <w:rPr>
            <w:rStyle w:val="afc"/>
          </w:rPr>
          <w:t>(ф. 0504045)</w:t>
        </w:r>
      </w:hyperlink>
      <w: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7"/>
    </w:p>
    <w:p w:rsidR="00591C95" w:rsidRDefault="00D97080">
      <w:r>
        <w:t>Книга должна быть прошнурована и опечатана. Количество листов в ней заверяется руководителем и уполномоченным должностным лицом.</w:t>
      </w:r>
    </w:p>
    <w:p w:rsidR="00591C95" w:rsidRDefault="00D97080">
      <w:pPr>
        <w:pStyle w:val="heading1normal"/>
      </w:pPr>
      <w:bookmarkStart w:id="8" w:name="_ref_1-c4d1d06cf48047"/>
      <w: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8"/>
    </w:p>
    <w:p w:rsidR="00591C95" w:rsidRDefault="00D97080">
      <w:pPr>
        <w:pStyle w:val="heading1normal"/>
      </w:pPr>
      <w:bookmarkStart w:id="9" w:name="_ref_1-00bf77992c2049"/>
      <w:r>
        <w:t xml:space="preserve">Внутреннее перемещение бланков строгой отчетности оформляется Требованием-накладной </w:t>
      </w:r>
      <w:hyperlink r:id="rId8" w:history="1">
        <w:r>
          <w:rPr>
            <w:rStyle w:val="afc"/>
          </w:rPr>
          <w:t>(ф. 0504204)</w:t>
        </w:r>
      </w:hyperlink>
      <w:r>
        <w:t>.</w:t>
      </w:r>
      <w:bookmarkEnd w:id="9"/>
    </w:p>
    <w:p w:rsidR="00591C95" w:rsidRDefault="00D97080">
      <w:pPr>
        <w:pStyle w:val="heading1normal"/>
      </w:pPr>
      <w:bookmarkStart w:id="10" w:name="_ref_1-fd25586dfe4b45"/>
      <w: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>
          <w:rPr>
            <w:rStyle w:val="afc"/>
          </w:rPr>
          <w:t>ф. 0510461</w:t>
        </w:r>
      </w:hyperlink>
      <w:r>
        <w:t>.</w:t>
      </w:r>
      <w:bookmarkEnd w:id="10"/>
    </w:p>
    <w:p w:rsidR="00591C95" w:rsidRDefault="00591C95">
      <w:pPr>
        <w:sectPr w:rsidR="00591C95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591C95" w:rsidRDefault="00D97080">
      <w:pPr>
        <w:keepNext/>
        <w:keepLines/>
        <w:ind w:firstLine="0"/>
        <w:jc w:val="right"/>
      </w:pPr>
      <w:r>
        <w:lastRenderedPageBreak/>
        <w:t>Приложение к Порядку приемки, хранения, выдачи и списания</w:t>
      </w:r>
      <w:r>
        <w:br/>
        <w:t>бланков строгой отчетности</w:t>
      </w:r>
      <w:r>
        <w:br/>
        <w:t> </w:t>
      </w:r>
      <w:r>
        <w:br/>
        <w:t>УТВЕРЖДАЮ</w:t>
      </w:r>
      <w:r>
        <w:br/>
      </w:r>
      <w:r>
        <w:rPr>
          <w:u w:val="single"/>
        </w:rPr>
        <w:t>                                                                            </w:t>
      </w:r>
      <w:r>
        <w:br/>
      </w:r>
      <w:r>
        <w:rPr>
          <w:u w:val="single"/>
        </w:rPr>
        <w:t>    (должность, фамилия, инициалы руководителя)    </w:t>
      </w:r>
    </w:p>
    <w:p w:rsidR="00591C95" w:rsidRDefault="00D97080">
      <w:pPr>
        <w:jc w:val="center"/>
      </w:pPr>
      <w:r>
        <w:rPr>
          <w:b/>
        </w:rPr>
        <w:t>АКТ</w:t>
      </w:r>
    </w:p>
    <w:p w:rsidR="00591C95" w:rsidRDefault="00D97080">
      <w:pPr>
        <w:jc w:val="center"/>
      </w:pPr>
      <w:r>
        <w:rPr>
          <w:b/>
        </w:rPr>
        <w:t>приемки бланков строгой отчетности</w:t>
      </w:r>
    </w:p>
    <w:tbl>
      <w:tblPr>
        <w:tblW w:w="5000" w:type="pct"/>
        <w:tblLook w:val="04A0"/>
      </w:tblPr>
      <w:tblGrid>
        <w:gridCol w:w="8519"/>
        <w:gridCol w:w="1053"/>
      </w:tblGrid>
      <w:tr w:rsidR="00591C95">
        <w:tc>
          <w:tcPr>
            <w:tcW w:w="44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                    </w:t>
            </w:r>
            <w:r>
              <w:rPr>
                <w:lang w:bidi="ru-RU"/>
              </w:rPr>
              <w:t xml:space="preserve"> 20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 г.</w:t>
            </w:r>
          </w:p>
        </w:tc>
        <w:tc>
          <w:tcPr>
            <w:tcW w:w="5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lang w:bidi="ru-RU"/>
              </w:rPr>
              <w:t>№ </w:t>
            </w:r>
            <w:r>
              <w:rPr>
                <w:u w:val="single"/>
                <w:lang w:bidi="ru-RU"/>
              </w:rPr>
              <w:t>         </w:t>
            </w:r>
          </w:p>
        </w:tc>
      </w:tr>
    </w:tbl>
    <w:p w:rsidR="00591C95" w:rsidRDefault="00D97080">
      <w:r>
        <w:t>Комиссия в составе:</w:t>
      </w:r>
    </w:p>
    <w:p w:rsidR="00591C95" w:rsidRDefault="00D97080">
      <w:r>
        <w:t xml:space="preserve">Председатель </w:t>
      </w:r>
      <w:r>
        <w:rPr>
          <w:u w:val="single"/>
        </w:rPr>
        <w:t>                                (должность, фамилия, инициалы)                                </w:t>
      </w:r>
    </w:p>
    <w:p w:rsidR="00591C95" w:rsidRDefault="00D97080">
      <w:r>
        <w:t>Члены комиссии:</w:t>
      </w:r>
    </w:p>
    <w:p w:rsidR="00591C95" w:rsidRDefault="00D97080">
      <w:r>
        <w:rPr>
          <w:u w:val="single"/>
        </w:rPr>
        <w:t>                            (должность, фамилия, инициалы)                              </w:t>
      </w:r>
    </w:p>
    <w:p w:rsidR="00591C95" w:rsidRDefault="00D97080">
      <w:r>
        <w:rPr>
          <w:u w:val="single"/>
        </w:rPr>
        <w:t>                            (должность, фамилия, инициалы)                              </w:t>
      </w:r>
    </w:p>
    <w:p w:rsidR="00591C95" w:rsidRDefault="00D97080">
      <w:r>
        <w:rPr>
          <w:u w:val="single"/>
        </w:rPr>
        <w:t>                            (должность, фамилия, инициалы)                            </w:t>
      </w:r>
      <w:r>
        <w:t>,</w:t>
      </w:r>
    </w:p>
    <w:p w:rsidR="00591C95" w:rsidRDefault="00D97080">
      <w:r>
        <w:t>назначенная </w:t>
      </w:r>
      <w:r>
        <w:rPr>
          <w:u w:val="single"/>
        </w:rPr>
        <w:t>    (распорядительный акт руководителя)    </w:t>
      </w:r>
    </w:p>
    <w:p w:rsidR="00591C95" w:rsidRDefault="00D97080">
      <w:r>
        <w:t>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 № </w:t>
      </w:r>
      <w:r>
        <w:rPr>
          <w:u w:val="single"/>
        </w:rPr>
        <w:t>       </w:t>
      </w:r>
      <w:r>
        <w:t>,</w:t>
      </w:r>
    </w:p>
    <w:p w:rsidR="00591C95" w:rsidRDefault="00D97080">
      <w:r>
        <w:t>произвела проверку фактического наличия бланков строгой отчетности,</w:t>
      </w:r>
    </w:p>
    <w:p w:rsidR="00591C95" w:rsidRDefault="00D97080">
      <w:r>
        <w:t xml:space="preserve">полученных от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</w:t>
      </w:r>
      <w:r>
        <w:t>,</w:t>
      </w:r>
    </w:p>
    <w:p w:rsidR="00591C95" w:rsidRDefault="00D97080">
      <w:r>
        <w:t>согласно счету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 № </w:t>
      </w:r>
      <w:r>
        <w:rPr>
          <w:u w:val="single"/>
        </w:rPr>
        <w:t>                                                   </w:t>
      </w:r>
    </w:p>
    <w:p w:rsidR="00591C95" w:rsidRDefault="00D97080">
      <w:r>
        <w:t>и накладной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 № </w:t>
      </w:r>
      <w:r>
        <w:rPr>
          <w:u w:val="single"/>
        </w:rPr>
        <w:t>                                                         </w:t>
      </w:r>
      <w:r>
        <w:t>.</w:t>
      </w:r>
    </w:p>
    <w:p w:rsidR="00591C95" w:rsidRDefault="00D97080">
      <w:r>
        <w:t>В результате проверки выявлено:</w:t>
      </w:r>
    </w:p>
    <w:p w:rsidR="00591C95" w:rsidRDefault="00D97080">
      <w:r>
        <w:t xml:space="preserve">1. Состояние упаковки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</w:t>
      </w:r>
    </w:p>
    <w:p w:rsidR="00591C95" w:rsidRDefault="00D97080">
      <w:r>
        <w:t>2. Наличие документов строгой отчетности:</w:t>
      </w:r>
    </w:p>
    <w:tbl>
      <w:tblPr>
        <w:tblW w:w="5000" w:type="pct"/>
        <w:tblLook w:val="04A0"/>
      </w:tblPr>
      <w:tblGrid>
        <w:gridCol w:w="1464"/>
        <w:gridCol w:w="1114"/>
        <w:gridCol w:w="1290"/>
        <w:gridCol w:w="1048"/>
        <w:gridCol w:w="738"/>
        <w:gridCol w:w="1005"/>
        <w:gridCol w:w="1124"/>
        <w:gridCol w:w="968"/>
        <w:gridCol w:w="821"/>
      </w:tblGrid>
      <w:tr w:rsidR="00591C95">
        <w:tc>
          <w:tcPr>
            <w:tcW w:w="7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Наименование и код формы</w:t>
            </w:r>
          </w:p>
        </w:tc>
        <w:tc>
          <w:tcPr>
            <w:tcW w:w="125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Количество бланков (единиц)</w:t>
            </w:r>
          </w:p>
        </w:tc>
        <w:tc>
          <w:tcPr>
            <w:tcW w:w="4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№ формы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Серия</w:t>
            </w:r>
          </w:p>
        </w:tc>
        <w:tc>
          <w:tcPr>
            <w:tcW w:w="4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Излишки (единиц)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Недостачи (единиц)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Брак</w:t>
            </w:r>
          </w:p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(единиц)</w:t>
            </w:r>
          </w:p>
        </w:tc>
        <w:tc>
          <w:tcPr>
            <w:tcW w:w="6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На общую сумму, руб.</w:t>
            </w:r>
          </w:p>
        </w:tc>
      </w:tr>
      <w:tr w:rsidR="00591C95">
        <w:tc>
          <w:tcPr>
            <w:tcW w:w="7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 накладной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фактическое</w:t>
            </w:r>
          </w:p>
        </w:tc>
        <w:tc>
          <w:tcPr>
            <w:tcW w:w="4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4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6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</w:tr>
      <w:tr w:rsidR="00591C95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</w:tr>
      <w:tr w:rsidR="00591C95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>Подписи членов комиссии:</w:t>
      </w:r>
    </w:p>
    <w:p w:rsidR="00591C95" w:rsidRDefault="00D97080">
      <w:r>
        <w:t xml:space="preserve">Председатель </w:t>
      </w:r>
      <w:r>
        <w:rPr>
          <w:u w:val="single"/>
        </w:rPr>
        <w:t>    (должность)      </w:t>
      </w:r>
      <w:r>
        <w:t>/</w:t>
      </w:r>
      <w:r>
        <w:rPr>
          <w:u w:val="single"/>
        </w:rPr>
        <w:t>            (подпись)            </w:t>
      </w:r>
      <w:r>
        <w:t>/</w:t>
      </w:r>
      <w:r>
        <w:rPr>
          <w:u w:val="single"/>
        </w:rPr>
        <w:t>          (расшифровка)          </w:t>
      </w:r>
    </w:p>
    <w:p w:rsidR="00591C95" w:rsidRDefault="00D97080">
      <w:r>
        <w:t xml:space="preserve">Члены комиссии: </w:t>
      </w:r>
      <w:r>
        <w:rPr>
          <w:u w:val="single"/>
        </w:rPr>
        <w:t>    (должность)      </w:t>
      </w:r>
      <w:r>
        <w:t>/</w:t>
      </w:r>
      <w:r>
        <w:rPr>
          <w:u w:val="single"/>
        </w:rPr>
        <w:t>            (подпись)            </w:t>
      </w:r>
      <w:r>
        <w:t>/</w:t>
      </w:r>
      <w:r>
        <w:rPr>
          <w:u w:val="single"/>
        </w:rPr>
        <w:t>          (расшифровка)          </w:t>
      </w:r>
    </w:p>
    <w:p w:rsidR="00591C95" w:rsidRDefault="00D97080">
      <w:r>
        <w:rPr>
          <w:u w:val="single"/>
        </w:rPr>
        <w:t>    (должность)      </w:t>
      </w:r>
      <w:r>
        <w:t>/</w:t>
      </w:r>
      <w:r>
        <w:rPr>
          <w:u w:val="single"/>
        </w:rPr>
        <w:t>            (подпись)            </w:t>
      </w:r>
      <w:r>
        <w:t>/</w:t>
      </w:r>
      <w:r>
        <w:rPr>
          <w:u w:val="single"/>
        </w:rPr>
        <w:t>          (расшифровка)          </w:t>
      </w:r>
    </w:p>
    <w:p w:rsidR="00591C95" w:rsidRDefault="00D97080">
      <w:r>
        <w:rPr>
          <w:u w:val="single"/>
        </w:rPr>
        <w:t>    (должность)      </w:t>
      </w:r>
      <w:r>
        <w:t>/</w:t>
      </w:r>
      <w:r>
        <w:rPr>
          <w:u w:val="single"/>
        </w:rPr>
        <w:t>            (подпись)            </w:t>
      </w:r>
      <w:r>
        <w:t>/</w:t>
      </w:r>
      <w:r>
        <w:rPr>
          <w:u w:val="single"/>
        </w:rPr>
        <w:t>          (расшифровка)          </w:t>
      </w:r>
    </w:p>
    <w:p w:rsidR="00591C95" w:rsidRDefault="00D97080">
      <w:r>
        <w:t>Указанные в настоящем акте бланки строгой отчетности принял на</w:t>
      </w:r>
    </w:p>
    <w:p w:rsidR="00591C95" w:rsidRDefault="00D97080">
      <w:r>
        <w:t xml:space="preserve">ответственное хранение и оприходовал в </w:t>
      </w:r>
      <w:r>
        <w:rPr>
          <w:u w:val="single"/>
        </w:rPr>
        <w:t>            (наименование документа)            </w:t>
      </w:r>
    </w:p>
    <w:p w:rsidR="00591C95" w:rsidRDefault="00D97080">
      <w:r>
        <w:t>№ </w:t>
      </w:r>
      <w:r>
        <w:rPr>
          <w:u w:val="single"/>
        </w:rPr>
        <w:t>       </w:t>
      </w:r>
      <w:r>
        <w:t xml:space="preserve">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</w:t>
      </w:r>
    </w:p>
    <w:p w:rsidR="00591C95" w:rsidRDefault="00D97080">
      <w:r>
        <w:rPr>
          <w:u w:val="single"/>
        </w:rPr>
        <w:t>    (должность)    </w:t>
      </w:r>
      <w:r>
        <w:t>/</w:t>
      </w:r>
      <w:r>
        <w:rPr>
          <w:u w:val="single"/>
        </w:rPr>
        <w:t>    (фамилия, инициалы)    </w:t>
      </w:r>
      <w:r>
        <w:t>/</w:t>
      </w:r>
      <w:r>
        <w:rPr>
          <w:u w:val="single"/>
        </w:rPr>
        <w:t>        (подпись)        </w:t>
      </w:r>
      <w:bookmarkStart w:id="11" w:name="_docEnd_14"/>
      <w:bookmarkEnd w:id="11"/>
    </w:p>
    <w:p w:rsidR="00591C95" w:rsidRDefault="00591C95"/>
    <w:sectPr w:rsidR="00591C95" w:rsidSect="00591C95"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B9" w:rsidRDefault="00D83FB9">
      <w:pPr>
        <w:spacing w:before="0" w:after="0" w:line="240" w:lineRule="auto"/>
      </w:pPr>
      <w:r>
        <w:separator/>
      </w:r>
    </w:p>
  </w:endnote>
  <w:endnote w:type="continuationSeparator" w:id="1">
    <w:p w:rsidR="00D83FB9" w:rsidRDefault="00D83F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r w:rsidR="00A34B97">
      <w:fldChar w:fldCharType="begin"/>
    </w:r>
    <w:r>
      <w:instrText>=</w:instrText>
    </w:r>
    <w:fldSimple w:instr="PAGE \* MERGEFORMAT">
      <w:r w:rsidR="008E5AED">
        <w:rPr>
          <w:noProof/>
        </w:rPr>
        <w:instrText>3</w:instrText>
      </w:r>
    </w:fldSimple>
    <w:r>
      <w:instrText>-</w:instrText>
    </w:r>
    <w:fldSimple w:instr="PAGEREF _docStart_14">
      <w:r w:rsidR="008E5AED">
        <w:rPr>
          <w:noProof/>
        </w:rPr>
        <w:instrText>1</w:instrText>
      </w:r>
    </w:fldSimple>
    <w:r>
      <w:instrText>+1</w:instrText>
    </w:r>
    <w:r w:rsidR="00A34B97">
      <w:fldChar w:fldCharType="separate"/>
    </w:r>
    <w:r w:rsidR="008E5AED">
      <w:rPr>
        <w:noProof/>
      </w:rPr>
      <w:t>3</w:t>
    </w:r>
    <w:r w:rsidR="00A34B97">
      <w:fldChar w:fldCharType="end"/>
    </w:r>
    <w:r>
      <w:t xml:space="preserve"> из </w:t>
    </w:r>
    <w:r w:rsidR="00A34B97">
      <w:fldChar w:fldCharType="begin"/>
    </w:r>
    <w:r>
      <w:instrText>=</w:instrText>
    </w:r>
    <w:fldSimple w:instr="PAGEREF _docEnd_14">
      <w:r w:rsidR="008E5AED">
        <w:rPr>
          <w:noProof/>
        </w:rPr>
        <w:instrText>3</w:instrText>
      </w:r>
    </w:fldSimple>
    <w:r>
      <w:instrText>-</w:instrText>
    </w:r>
    <w:fldSimple w:instr="PAGEREF _docStart_14">
      <w:r w:rsidR="008E5AED">
        <w:rPr>
          <w:noProof/>
        </w:rPr>
        <w:instrText>1</w:instrText>
      </w:r>
    </w:fldSimple>
    <w:r>
      <w:instrText>+1</w:instrText>
    </w:r>
    <w:r w:rsidR="00A34B97">
      <w:fldChar w:fldCharType="separate"/>
    </w:r>
    <w:r w:rsidR="008E5AED">
      <w:rPr>
        <w:noProof/>
      </w:rPr>
      <w:t>3</w:t>
    </w:r>
    <w:r w:rsidR="00A34B9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r w:rsidR="00A34B97">
      <w:fldChar w:fldCharType="begin"/>
    </w:r>
    <w:r>
      <w:instrText>=</w:instrText>
    </w:r>
    <w:fldSimple w:instr="PAGE \* MERGEFORMAT">
      <w:r w:rsidR="00ED6E91">
        <w:rPr>
          <w:noProof/>
        </w:rPr>
        <w:instrText>1</w:instrText>
      </w:r>
    </w:fldSimple>
    <w:r>
      <w:instrText>-</w:instrText>
    </w:r>
    <w:fldSimple w:instr="PAGEREF _docStart_14">
      <w:r w:rsidR="00ED6E91">
        <w:rPr>
          <w:noProof/>
        </w:rPr>
        <w:instrText>1</w:instrText>
      </w:r>
    </w:fldSimple>
    <w:r>
      <w:instrText>+1</w:instrText>
    </w:r>
    <w:r w:rsidR="00A34B97">
      <w:fldChar w:fldCharType="separate"/>
    </w:r>
    <w:r w:rsidR="00ED6E91">
      <w:rPr>
        <w:noProof/>
      </w:rPr>
      <w:t>1</w:t>
    </w:r>
    <w:r w:rsidR="00A34B97">
      <w:fldChar w:fldCharType="end"/>
    </w:r>
    <w:r>
      <w:t xml:space="preserve"> из </w:t>
    </w:r>
    <w:r w:rsidR="00A34B97">
      <w:fldChar w:fldCharType="begin"/>
    </w:r>
    <w:r>
      <w:instrText>=</w:instrText>
    </w:r>
    <w:fldSimple w:instr="PAGEREF _docEnd_14">
      <w:r w:rsidR="00ED6E91">
        <w:rPr>
          <w:noProof/>
        </w:rPr>
        <w:instrText>2</w:instrText>
      </w:r>
    </w:fldSimple>
    <w:r>
      <w:instrText>-</w:instrText>
    </w:r>
    <w:fldSimple w:instr="PAGEREF _docStart_14">
      <w:r w:rsidR="00ED6E91">
        <w:rPr>
          <w:noProof/>
        </w:rPr>
        <w:instrText>1</w:instrText>
      </w:r>
    </w:fldSimple>
    <w:r>
      <w:instrText>+1</w:instrText>
    </w:r>
    <w:r w:rsidR="00A34B97">
      <w:fldChar w:fldCharType="separate"/>
    </w:r>
    <w:r w:rsidR="00ED6E91">
      <w:rPr>
        <w:noProof/>
      </w:rPr>
      <w:t>2</w:t>
    </w:r>
    <w:r w:rsidR="00A34B9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ED6E91">
        <w:rPr>
          <w:noProof/>
        </w:rPr>
        <w:t>2</w:t>
      </w:r>
    </w:fldSimple>
    <w:r>
      <w:t xml:space="preserve"> из </w:t>
    </w:r>
    <w:fldSimple w:instr=" SECTIONPAGES ">
      <w:r w:rsidR="00ED6E91">
        <w:rPr>
          <w:noProof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ED6E91">
        <w:rPr>
          <w:noProof/>
        </w:rPr>
        <w:t>1</w:t>
      </w:r>
    </w:fldSimple>
    <w:r>
      <w:t xml:space="preserve"> из </w:t>
    </w:r>
    <w:fldSimple w:instr=" SECTIONPAGES ">
      <w:r w:rsidR="00ED6E9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B9" w:rsidRDefault="00D83FB9">
      <w:pPr>
        <w:spacing w:before="0" w:after="0" w:line="240" w:lineRule="auto"/>
      </w:pPr>
      <w:r>
        <w:separator/>
      </w:r>
    </w:p>
  </w:footnote>
  <w:footnote w:type="continuationSeparator" w:id="1">
    <w:p w:rsidR="00D83FB9" w:rsidRDefault="00D83F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приемки, хранения, выдачи и списания бланков строгой отчетности</w:t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92A11"/>
    <w:rsid w:val="001F5548"/>
    <w:rsid w:val="00211D0C"/>
    <w:rsid w:val="00212370"/>
    <w:rsid w:val="002448AD"/>
    <w:rsid w:val="0027249C"/>
    <w:rsid w:val="0027437B"/>
    <w:rsid w:val="002C5372"/>
    <w:rsid w:val="002E1B30"/>
    <w:rsid w:val="0036314F"/>
    <w:rsid w:val="0038088F"/>
    <w:rsid w:val="003A2CE6"/>
    <w:rsid w:val="003E5CEE"/>
    <w:rsid w:val="003F1A3D"/>
    <w:rsid w:val="004167FA"/>
    <w:rsid w:val="00591C95"/>
    <w:rsid w:val="005C146A"/>
    <w:rsid w:val="0065332D"/>
    <w:rsid w:val="00656CA6"/>
    <w:rsid w:val="00656EAF"/>
    <w:rsid w:val="006E39A8"/>
    <w:rsid w:val="0070578A"/>
    <w:rsid w:val="00713153"/>
    <w:rsid w:val="00716E9A"/>
    <w:rsid w:val="00755C7D"/>
    <w:rsid w:val="00824BD5"/>
    <w:rsid w:val="00824D68"/>
    <w:rsid w:val="008413B4"/>
    <w:rsid w:val="00843D6A"/>
    <w:rsid w:val="00880276"/>
    <w:rsid w:val="00885F5C"/>
    <w:rsid w:val="008B25B6"/>
    <w:rsid w:val="008E5AED"/>
    <w:rsid w:val="009149C0"/>
    <w:rsid w:val="00924A53"/>
    <w:rsid w:val="00932759"/>
    <w:rsid w:val="00946EA2"/>
    <w:rsid w:val="00947785"/>
    <w:rsid w:val="0098036E"/>
    <w:rsid w:val="00A12B9A"/>
    <w:rsid w:val="00A34B97"/>
    <w:rsid w:val="00A70B09"/>
    <w:rsid w:val="00A7278F"/>
    <w:rsid w:val="00A862B9"/>
    <w:rsid w:val="00A90F0B"/>
    <w:rsid w:val="00C01A21"/>
    <w:rsid w:val="00CB0087"/>
    <w:rsid w:val="00D83FB9"/>
    <w:rsid w:val="00D97080"/>
    <w:rsid w:val="00DD3B9E"/>
    <w:rsid w:val="00EC34E2"/>
    <w:rsid w:val="00ED6E91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54458;fld=134;las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57052;fld=134;las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24146;fld=134;dst=3628;date=12.01.2023;las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33</cp:revision>
  <cp:lastPrinted>1601-01-01T00:00:00Z</cp:lastPrinted>
  <dcterms:created xsi:type="dcterms:W3CDTF">2023-10-16T04:48:00Z</dcterms:created>
  <dcterms:modified xsi:type="dcterms:W3CDTF">2023-10-19T04:41:00Z</dcterms:modified>
</cp:coreProperties>
</file>